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1C0" w:rsidRPr="001D4FD9" w:rsidRDefault="00A101C0" w:rsidP="001930FB">
      <w:pPr>
        <w:rPr>
          <w:b/>
          <w:bCs/>
          <w:sz w:val="28"/>
          <w:szCs w:val="28"/>
        </w:rPr>
      </w:pPr>
      <w:bookmarkStart w:id="0" w:name="_GoBack"/>
      <w:bookmarkEnd w:id="0"/>
      <w:r w:rsidRPr="001D4FD9">
        <w:rPr>
          <w:b/>
          <w:bCs/>
          <w:sz w:val="28"/>
          <w:szCs w:val="28"/>
        </w:rPr>
        <w:t xml:space="preserve">Clement Charles (Chuck) </w:t>
      </w:r>
      <w:proofErr w:type="spellStart"/>
      <w:r w:rsidRPr="001D4FD9">
        <w:rPr>
          <w:b/>
          <w:bCs/>
          <w:sz w:val="28"/>
          <w:szCs w:val="28"/>
        </w:rPr>
        <w:t>Goeken</w:t>
      </w:r>
      <w:proofErr w:type="spellEnd"/>
      <w:r w:rsidR="00D05AF9">
        <w:rPr>
          <w:b/>
          <w:bCs/>
          <w:sz w:val="28"/>
          <w:szCs w:val="28"/>
        </w:rPr>
        <w:t xml:space="preserve"> +12-2019</w:t>
      </w:r>
    </w:p>
    <w:p w:rsidR="00A101C0" w:rsidRDefault="00A101C0" w:rsidP="001930FB">
      <w:pPr>
        <w:rPr>
          <w:sz w:val="28"/>
          <w:szCs w:val="28"/>
        </w:rPr>
      </w:pPr>
    </w:p>
    <w:p w:rsidR="001930FB" w:rsidRPr="00686256" w:rsidRDefault="001930FB" w:rsidP="001930FB">
      <w:pPr>
        <w:rPr>
          <w:sz w:val="28"/>
          <w:szCs w:val="28"/>
        </w:rPr>
      </w:pPr>
      <w:r w:rsidRPr="00686256">
        <w:rPr>
          <w:sz w:val="28"/>
          <w:szCs w:val="28"/>
        </w:rPr>
        <w:t xml:space="preserve">Clement Charles (Chuck) </w:t>
      </w:r>
      <w:proofErr w:type="spellStart"/>
      <w:r w:rsidRPr="00686256">
        <w:rPr>
          <w:sz w:val="28"/>
          <w:szCs w:val="28"/>
        </w:rPr>
        <w:t>Goeken</w:t>
      </w:r>
      <w:proofErr w:type="spellEnd"/>
      <w:r w:rsidRPr="00686256">
        <w:rPr>
          <w:sz w:val="28"/>
          <w:szCs w:val="28"/>
        </w:rPr>
        <w:t xml:space="preserve">, age 81, of the </w:t>
      </w:r>
      <w:proofErr w:type="spellStart"/>
      <w:r w:rsidRPr="00686256">
        <w:rPr>
          <w:sz w:val="28"/>
          <w:szCs w:val="28"/>
        </w:rPr>
        <w:t>Tellico</w:t>
      </w:r>
      <w:proofErr w:type="spellEnd"/>
      <w:r w:rsidRPr="00686256">
        <w:rPr>
          <w:sz w:val="28"/>
          <w:szCs w:val="28"/>
        </w:rPr>
        <w:t xml:space="preserve"> Village Community, Loudon, Tennessee passed away peacefully with his family by his side on December 6, 2019. Chuck was born March 1, 1938 in Alton, IL. He graduated from St. Ambrose College in Davenport, IA in 1961. He retired after 34 years as a corporate accountant for Navistar - IH. In his free time, he enjoyed golfing, boating, fishing, </w:t>
      </w:r>
      <w:proofErr w:type="spellStart"/>
      <w:r w:rsidRPr="00686256">
        <w:rPr>
          <w:sz w:val="28"/>
          <w:szCs w:val="28"/>
        </w:rPr>
        <w:t>travelling</w:t>
      </w:r>
      <w:proofErr w:type="spellEnd"/>
      <w:r w:rsidRPr="00686256">
        <w:rPr>
          <w:sz w:val="28"/>
          <w:szCs w:val="28"/>
        </w:rPr>
        <w:t xml:space="preserve"> and all sports, but especially the Chicago Cubs. After retiring to </w:t>
      </w:r>
      <w:proofErr w:type="spellStart"/>
      <w:r w:rsidRPr="00686256">
        <w:rPr>
          <w:sz w:val="28"/>
          <w:szCs w:val="28"/>
        </w:rPr>
        <w:t>Tellico</w:t>
      </w:r>
      <w:proofErr w:type="spellEnd"/>
      <w:r w:rsidRPr="00686256">
        <w:rPr>
          <w:sz w:val="28"/>
          <w:szCs w:val="28"/>
        </w:rPr>
        <w:t xml:space="preserve"> in 1999, he was active in the St. Thomas Choir, Knights of Columbus and T-BART.</w:t>
      </w:r>
    </w:p>
    <w:p w:rsidR="001930FB" w:rsidRPr="00686256" w:rsidRDefault="001930FB" w:rsidP="001930FB">
      <w:pPr>
        <w:rPr>
          <w:sz w:val="28"/>
          <w:szCs w:val="28"/>
        </w:rPr>
      </w:pPr>
    </w:p>
    <w:p w:rsidR="001930FB" w:rsidRPr="00686256" w:rsidRDefault="001930FB" w:rsidP="001930FB">
      <w:pPr>
        <w:rPr>
          <w:sz w:val="28"/>
          <w:szCs w:val="28"/>
        </w:rPr>
      </w:pPr>
      <w:r w:rsidRPr="00686256">
        <w:rPr>
          <w:sz w:val="28"/>
          <w:szCs w:val="28"/>
        </w:rPr>
        <w:t xml:space="preserve">He is preceded in death by his infant son, Thomas; and his parents (Clement and Ruth </w:t>
      </w:r>
      <w:proofErr w:type="spellStart"/>
      <w:r w:rsidRPr="00686256">
        <w:rPr>
          <w:sz w:val="28"/>
          <w:szCs w:val="28"/>
        </w:rPr>
        <w:t>Goeken</w:t>
      </w:r>
      <w:proofErr w:type="spellEnd"/>
      <w:r w:rsidRPr="00686256">
        <w:rPr>
          <w:sz w:val="28"/>
          <w:szCs w:val="28"/>
        </w:rPr>
        <w:t>).</w:t>
      </w:r>
    </w:p>
    <w:p w:rsidR="001930FB" w:rsidRPr="00686256" w:rsidRDefault="001930FB" w:rsidP="001930FB">
      <w:pPr>
        <w:rPr>
          <w:sz w:val="28"/>
          <w:szCs w:val="28"/>
        </w:rPr>
      </w:pPr>
    </w:p>
    <w:p w:rsidR="001930FB" w:rsidRPr="00686256" w:rsidRDefault="001930FB" w:rsidP="001930FB">
      <w:pPr>
        <w:rPr>
          <w:sz w:val="28"/>
          <w:szCs w:val="28"/>
        </w:rPr>
      </w:pPr>
      <w:r w:rsidRPr="00686256">
        <w:rPr>
          <w:sz w:val="28"/>
          <w:szCs w:val="28"/>
        </w:rPr>
        <w:t xml:space="preserve">Survivors include his wife of 59 years, Kay; son Richard </w:t>
      </w:r>
      <w:proofErr w:type="spellStart"/>
      <w:r w:rsidRPr="00686256">
        <w:rPr>
          <w:sz w:val="28"/>
          <w:szCs w:val="28"/>
        </w:rPr>
        <w:t>Goeken</w:t>
      </w:r>
      <w:proofErr w:type="spellEnd"/>
      <w:r w:rsidRPr="00686256">
        <w:rPr>
          <w:sz w:val="28"/>
          <w:szCs w:val="28"/>
        </w:rPr>
        <w:t xml:space="preserve"> (Lisa) of Alexandria, VA; daughters Teri Moore (Randy) of </w:t>
      </w:r>
      <w:proofErr w:type="spellStart"/>
      <w:r w:rsidRPr="00686256">
        <w:rPr>
          <w:sz w:val="28"/>
          <w:szCs w:val="28"/>
        </w:rPr>
        <w:t>Twinsburg</w:t>
      </w:r>
      <w:proofErr w:type="spellEnd"/>
      <w:r w:rsidRPr="00686256">
        <w:rPr>
          <w:sz w:val="28"/>
          <w:szCs w:val="28"/>
        </w:rPr>
        <w:t xml:space="preserve">, OH and Karen </w:t>
      </w:r>
      <w:proofErr w:type="spellStart"/>
      <w:r w:rsidRPr="00686256">
        <w:rPr>
          <w:sz w:val="28"/>
          <w:szCs w:val="28"/>
        </w:rPr>
        <w:t>Goeken</w:t>
      </w:r>
      <w:proofErr w:type="spellEnd"/>
      <w:r w:rsidRPr="00686256">
        <w:rPr>
          <w:sz w:val="28"/>
          <w:szCs w:val="28"/>
        </w:rPr>
        <w:t xml:space="preserve"> (Fiancé Greg Zak) of Greendale, WI; grandchildren: Matt Moore (Victoria), Megan Bowman (Leland) and Ava </w:t>
      </w:r>
      <w:proofErr w:type="spellStart"/>
      <w:r w:rsidRPr="00686256">
        <w:rPr>
          <w:sz w:val="28"/>
          <w:szCs w:val="28"/>
        </w:rPr>
        <w:t>Goeken</w:t>
      </w:r>
      <w:proofErr w:type="spellEnd"/>
      <w:r w:rsidRPr="00686256">
        <w:rPr>
          <w:sz w:val="28"/>
          <w:szCs w:val="28"/>
        </w:rPr>
        <w:t xml:space="preserve">; brothers Victor (Sandy) </w:t>
      </w:r>
      <w:proofErr w:type="spellStart"/>
      <w:r w:rsidRPr="00686256">
        <w:rPr>
          <w:sz w:val="28"/>
          <w:szCs w:val="28"/>
        </w:rPr>
        <w:t>Goeken</w:t>
      </w:r>
      <w:proofErr w:type="spellEnd"/>
      <w:r w:rsidRPr="00686256">
        <w:rPr>
          <w:sz w:val="28"/>
          <w:szCs w:val="28"/>
        </w:rPr>
        <w:t xml:space="preserve"> and Albert (Debbie) </w:t>
      </w:r>
      <w:proofErr w:type="spellStart"/>
      <w:r w:rsidRPr="00686256">
        <w:rPr>
          <w:sz w:val="28"/>
          <w:szCs w:val="28"/>
        </w:rPr>
        <w:t>Goeken</w:t>
      </w:r>
      <w:proofErr w:type="spellEnd"/>
      <w:r w:rsidRPr="00686256">
        <w:rPr>
          <w:sz w:val="28"/>
          <w:szCs w:val="28"/>
        </w:rPr>
        <w:t xml:space="preserve"> and many nieces and nephews.</w:t>
      </w:r>
    </w:p>
    <w:p w:rsidR="001930FB" w:rsidRPr="00686256" w:rsidRDefault="001930FB" w:rsidP="001930FB">
      <w:pPr>
        <w:rPr>
          <w:sz w:val="28"/>
          <w:szCs w:val="28"/>
        </w:rPr>
      </w:pPr>
    </w:p>
    <w:p w:rsidR="001930FB" w:rsidRPr="00686256" w:rsidRDefault="001930FB" w:rsidP="001930FB">
      <w:pPr>
        <w:rPr>
          <w:sz w:val="28"/>
          <w:szCs w:val="28"/>
        </w:rPr>
      </w:pPr>
      <w:r w:rsidRPr="00686256">
        <w:rPr>
          <w:sz w:val="28"/>
          <w:szCs w:val="28"/>
        </w:rPr>
        <w:t>The family will receive friends at St. Thomas the Apostle, 1580 St. Thomas Way, Lenoir city, TN 37772, Monday, December 16th at 10 am. A funeral Mass will follow at 11 am with Father Ray Powell officiating.</w:t>
      </w:r>
    </w:p>
    <w:p w:rsidR="001930FB" w:rsidRPr="00686256" w:rsidRDefault="001930FB" w:rsidP="001930FB">
      <w:pPr>
        <w:rPr>
          <w:sz w:val="28"/>
          <w:szCs w:val="28"/>
        </w:rPr>
      </w:pPr>
    </w:p>
    <w:p w:rsidR="001930FB" w:rsidRPr="00686256" w:rsidRDefault="001930FB" w:rsidP="001930FB">
      <w:pPr>
        <w:rPr>
          <w:sz w:val="28"/>
          <w:szCs w:val="28"/>
        </w:rPr>
      </w:pPr>
      <w:r w:rsidRPr="00686256">
        <w:rPr>
          <w:sz w:val="28"/>
          <w:szCs w:val="28"/>
        </w:rPr>
        <w:t xml:space="preserve">In lieu of flowers, donations can be made to the St. Thomas Music Program or T-BART (c/o John </w:t>
      </w:r>
      <w:proofErr w:type="spellStart"/>
      <w:r w:rsidRPr="00686256">
        <w:rPr>
          <w:sz w:val="28"/>
          <w:szCs w:val="28"/>
        </w:rPr>
        <w:t>Hirsel</w:t>
      </w:r>
      <w:proofErr w:type="spellEnd"/>
      <w:r w:rsidRPr="00686256">
        <w:rPr>
          <w:sz w:val="28"/>
          <w:szCs w:val="28"/>
        </w:rPr>
        <w:t xml:space="preserve">, Treasurer, 403 </w:t>
      </w:r>
      <w:proofErr w:type="spellStart"/>
      <w:r w:rsidRPr="00686256">
        <w:rPr>
          <w:sz w:val="28"/>
          <w:szCs w:val="28"/>
        </w:rPr>
        <w:t>Catoosa</w:t>
      </w:r>
      <w:proofErr w:type="spellEnd"/>
      <w:r w:rsidRPr="00686256">
        <w:rPr>
          <w:sz w:val="28"/>
          <w:szCs w:val="28"/>
        </w:rPr>
        <w:t xml:space="preserve"> Lane, Loudon, TN 37774).</w:t>
      </w:r>
    </w:p>
    <w:p w:rsidR="001930FB" w:rsidRPr="00686256" w:rsidRDefault="001930FB" w:rsidP="001930FB">
      <w:pPr>
        <w:rPr>
          <w:sz w:val="28"/>
          <w:szCs w:val="28"/>
        </w:rPr>
      </w:pPr>
      <w:r w:rsidRPr="00686256">
        <w:rPr>
          <w:sz w:val="28"/>
          <w:szCs w:val="28"/>
        </w:rPr>
        <w:t xml:space="preserve">Click Funeral Home &amp; Cremations – </w:t>
      </w:r>
      <w:proofErr w:type="spellStart"/>
      <w:r w:rsidRPr="00686256">
        <w:rPr>
          <w:sz w:val="28"/>
          <w:szCs w:val="28"/>
        </w:rPr>
        <w:t>Tellico</w:t>
      </w:r>
      <w:proofErr w:type="spellEnd"/>
      <w:r w:rsidRPr="00686256">
        <w:rPr>
          <w:sz w:val="28"/>
          <w:szCs w:val="28"/>
        </w:rPr>
        <w:t xml:space="preserve"> Village Chapel is Serving the Family of Chuck </w:t>
      </w:r>
      <w:proofErr w:type="spellStart"/>
      <w:r w:rsidRPr="00686256">
        <w:rPr>
          <w:sz w:val="28"/>
          <w:szCs w:val="28"/>
        </w:rPr>
        <w:t>Goeken</w:t>
      </w:r>
      <w:proofErr w:type="spellEnd"/>
      <w:r w:rsidRPr="00686256">
        <w:rPr>
          <w:sz w:val="28"/>
          <w:szCs w:val="28"/>
        </w:rPr>
        <w:t>.</w:t>
      </w:r>
    </w:p>
    <w:p w:rsidR="001930FB" w:rsidRPr="00686256" w:rsidRDefault="001930FB">
      <w:pPr>
        <w:rPr>
          <w:sz w:val="28"/>
          <w:szCs w:val="28"/>
        </w:rPr>
      </w:pPr>
    </w:p>
    <w:sectPr w:rsidR="001930FB" w:rsidRPr="006862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1C0" w:rsidRDefault="00A101C0" w:rsidP="00A101C0">
      <w:r>
        <w:separator/>
      </w:r>
    </w:p>
  </w:endnote>
  <w:endnote w:type="continuationSeparator" w:id="0">
    <w:p w:rsidR="00A101C0" w:rsidRDefault="00A101C0" w:rsidP="00A1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1C0" w:rsidRDefault="00A101C0" w:rsidP="00A101C0">
      <w:r>
        <w:separator/>
      </w:r>
    </w:p>
  </w:footnote>
  <w:footnote w:type="continuationSeparator" w:id="0">
    <w:p w:rsidR="00A101C0" w:rsidRDefault="00A101C0" w:rsidP="00A101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FB"/>
    <w:rsid w:val="001930FB"/>
    <w:rsid w:val="001D4FD9"/>
    <w:rsid w:val="00686256"/>
    <w:rsid w:val="00A101C0"/>
    <w:rsid w:val="00D05AF9"/>
    <w:rsid w:val="00EC04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5673BA"/>
  <w15:chartTrackingRefBased/>
  <w15:docId w15:val="{8A63F2E8-D647-184B-82A7-5750688D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01C0"/>
    <w:pPr>
      <w:tabs>
        <w:tab w:val="center" w:pos="4680"/>
        <w:tab w:val="right" w:pos="9360"/>
      </w:tabs>
    </w:pPr>
  </w:style>
  <w:style w:type="character" w:customStyle="1" w:styleId="HeaderChar">
    <w:name w:val="Header Char"/>
    <w:basedOn w:val="DefaultParagraphFont"/>
    <w:link w:val="Header"/>
    <w:uiPriority w:val="99"/>
    <w:rsid w:val="00A101C0"/>
  </w:style>
  <w:style w:type="paragraph" w:styleId="Footer">
    <w:name w:val="footer"/>
    <w:basedOn w:val="Normal"/>
    <w:link w:val="FooterChar"/>
    <w:uiPriority w:val="99"/>
    <w:unhideWhenUsed/>
    <w:rsid w:val="00A101C0"/>
    <w:pPr>
      <w:tabs>
        <w:tab w:val="center" w:pos="4680"/>
        <w:tab w:val="right" w:pos="9360"/>
      </w:tabs>
    </w:pPr>
  </w:style>
  <w:style w:type="character" w:customStyle="1" w:styleId="FooterChar">
    <w:name w:val="Footer Char"/>
    <w:basedOn w:val="DefaultParagraphFont"/>
    <w:link w:val="Footer"/>
    <w:uiPriority w:val="99"/>
    <w:rsid w:val="00A1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Brey</dc:creator>
  <cp:keywords/>
  <dc:description/>
  <cp:lastModifiedBy>Jack Brey</cp:lastModifiedBy>
  <cp:revision>2</cp:revision>
  <dcterms:created xsi:type="dcterms:W3CDTF">2019-12-20T16:56:00Z</dcterms:created>
  <dcterms:modified xsi:type="dcterms:W3CDTF">2019-12-20T16:56:00Z</dcterms:modified>
</cp:coreProperties>
</file>